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161BE" w14:textId="77777777" w:rsidR="002949EB" w:rsidRPr="002949EB" w:rsidRDefault="002949EB" w:rsidP="002949E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A4F8886" w14:textId="7F631016" w:rsidR="002949EB" w:rsidRPr="002949EB" w:rsidRDefault="002949EB" w:rsidP="002949E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949EB">
        <w:rPr>
          <w:rFonts w:ascii="Arial" w:hAnsi="Arial" w:cs="Arial"/>
          <w:b/>
          <w:bCs/>
          <w:color w:val="000000"/>
        </w:rPr>
        <w:t xml:space="preserve">Nadležni trgovački sud: </w:t>
      </w:r>
      <w:r w:rsidR="00A67CA1"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Trgovački sud u Varaždinu </w:t>
      </w:r>
    </w:p>
    <w:p w14:paraId="78352FA1" w14:textId="7DCB6809" w:rsidR="002949EB" w:rsidRPr="002949EB" w:rsidRDefault="002949EB" w:rsidP="002949E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949EB">
        <w:rPr>
          <w:rFonts w:ascii="Arial" w:hAnsi="Arial" w:cs="Arial"/>
          <w:b/>
          <w:bCs/>
          <w:color w:val="000000"/>
        </w:rPr>
        <w:t xml:space="preserve">Poslovni broj spisa: </w:t>
      </w:r>
      <w:r w:rsidR="00A67CA1"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6 St-86/2023 </w:t>
      </w:r>
    </w:p>
    <w:p w14:paraId="01C88E7E" w14:textId="77777777" w:rsidR="00842442" w:rsidRDefault="002949EB" w:rsidP="00A67CA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Stečaj</w:t>
      </w:r>
      <w:r w:rsidRPr="002949EB">
        <w:rPr>
          <w:rFonts w:ascii="Arial" w:hAnsi="Arial" w:cs="Arial"/>
          <w:b/>
          <w:bCs/>
          <w:color w:val="000000"/>
        </w:rPr>
        <w:t xml:space="preserve">ni dužnik: </w:t>
      </w:r>
      <w:r w:rsidR="00A67CA1">
        <w:rPr>
          <w:rFonts w:ascii="Arial" w:hAnsi="Arial" w:cs="Arial"/>
          <w:b/>
          <w:bCs/>
          <w:color w:val="000000"/>
        </w:rPr>
        <w:tab/>
      </w:r>
      <w:r w:rsidR="00A67CA1"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PEKARA FRIŠKO 77 d.o.o. </w:t>
      </w:r>
      <w:r w:rsidR="00A67CA1">
        <w:rPr>
          <w:rFonts w:ascii="Arial" w:hAnsi="Arial" w:cs="Arial"/>
          <w:b/>
          <w:bCs/>
          <w:color w:val="000000"/>
        </w:rPr>
        <w:t>u stečaju</w:t>
      </w:r>
      <w:r w:rsidRPr="002949EB">
        <w:rPr>
          <w:rFonts w:ascii="Arial" w:hAnsi="Arial" w:cs="Arial"/>
          <w:b/>
          <w:bCs/>
          <w:color w:val="000000"/>
        </w:rPr>
        <w:t>,</w:t>
      </w:r>
    </w:p>
    <w:p w14:paraId="2E6920FE" w14:textId="0366012C" w:rsidR="00DA012F" w:rsidRDefault="002949EB" w:rsidP="00842442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2949EB">
        <w:rPr>
          <w:rFonts w:ascii="Arial" w:hAnsi="Arial" w:cs="Arial"/>
          <w:b/>
          <w:bCs/>
          <w:color w:val="000000"/>
        </w:rPr>
        <w:t>Čakovec, Trg Eugena Kvaternika 5, OIB: 68304719495</w:t>
      </w: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6D95A728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 xml:space="preserve">TABLICA PRIJAVLJENIH TRAŽBINA </w:t>
      </w:r>
      <w:r w:rsidR="00F353CD">
        <w:rPr>
          <w:rFonts w:ascii="Century Gothic" w:hAnsi="Century Gothic" w:cs="Arial"/>
          <w:b/>
        </w:rPr>
        <w:t>I</w:t>
      </w:r>
      <w:r w:rsidRPr="00CD2E97">
        <w:rPr>
          <w:rFonts w:ascii="Century Gothic" w:hAnsi="Century Gothic" w:cs="Arial"/>
          <w:b/>
        </w:rPr>
        <w:t>I VIŠI ISPLATNI RED</w:t>
      </w: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Style w:val="Reetkatablice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1559"/>
        <w:gridCol w:w="1701"/>
        <w:gridCol w:w="1701"/>
        <w:gridCol w:w="1227"/>
        <w:gridCol w:w="1325"/>
      </w:tblGrid>
      <w:tr w:rsidR="009026CB" w:rsidRPr="00325ECB" w14:paraId="2FE5B454" w14:textId="77777777" w:rsidTr="009026CB">
        <w:trPr>
          <w:trHeight w:val="1177"/>
        </w:trPr>
        <w:tc>
          <w:tcPr>
            <w:tcW w:w="710" w:type="dxa"/>
            <w:vAlign w:val="center"/>
            <w:hideMark/>
          </w:tcPr>
          <w:p w14:paraId="4F4BF63F" w14:textId="4A45D907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268" w:type="dxa"/>
            <w:noWrap/>
            <w:vAlign w:val="center"/>
            <w:hideMark/>
          </w:tcPr>
          <w:p w14:paraId="3032B16B" w14:textId="77777777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559" w:type="dxa"/>
            <w:vAlign w:val="center"/>
            <w:hideMark/>
          </w:tcPr>
          <w:p w14:paraId="56C611F7" w14:textId="77777777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Osnova</w:t>
            </w:r>
          </w:p>
          <w:p w14:paraId="23CD2A3E" w14:textId="07AC0CF9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701" w:type="dxa"/>
            <w:vAlign w:val="center"/>
            <w:hideMark/>
          </w:tcPr>
          <w:p w14:paraId="218AA392" w14:textId="77777777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</w:t>
            </w:r>
          </w:p>
          <w:p w14:paraId="10DA543C" w14:textId="5EB1E224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 u kn</w:t>
            </w:r>
          </w:p>
        </w:tc>
        <w:tc>
          <w:tcPr>
            <w:tcW w:w="1701" w:type="dxa"/>
            <w:vAlign w:val="center"/>
            <w:hideMark/>
          </w:tcPr>
          <w:p w14:paraId="22DE2EC2" w14:textId="273E14A0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</w:t>
            </w: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27" w:type="dxa"/>
            <w:vAlign w:val="center"/>
            <w:hideMark/>
          </w:tcPr>
          <w:p w14:paraId="40B47B5A" w14:textId="07DE434B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325" w:type="dxa"/>
            <w:noWrap/>
            <w:vAlign w:val="center"/>
            <w:hideMark/>
          </w:tcPr>
          <w:p w14:paraId="66ED1258" w14:textId="77777777" w:rsidR="009026CB" w:rsidRPr="00FE2424" w:rsidRDefault="009026CB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851539" w:rsidRPr="00325ECB" w14:paraId="4E91146C" w14:textId="77777777" w:rsidTr="009026CB">
        <w:trPr>
          <w:trHeight w:val="152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00F26" w14:textId="77777777" w:rsidR="00851539" w:rsidRPr="00FE2424" w:rsidRDefault="00851539" w:rsidP="009026CB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FE2424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2C47" w14:textId="33CD730F" w:rsidR="00851539" w:rsidRPr="00FE2424" w:rsidRDefault="00CD030D" w:rsidP="00851539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CD030D">
              <w:rPr>
                <w:rFonts w:ascii="Century Gothic" w:hAnsi="Century Gothic" w:cs="Calibri"/>
                <w:color w:val="000000"/>
                <w:sz w:val="20"/>
                <w:szCs w:val="20"/>
              </w:rPr>
              <w:t>RH, MINISTARSTVO FINANCIJA, Porezna uprava, OIB:18683136487</w:t>
            </w:r>
            <w:r w:rsidR="006A551B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, zastupana po </w:t>
            </w:r>
            <w:r w:rsidR="00986860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Županijskom državnom odvjetništvu u </w:t>
            </w:r>
            <w:r w:rsidR="008235F3">
              <w:rPr>
                <w:rFonts w:ascii="Century Gothic" w:hAnsi="Century Gothic" w:cs="Calibri"/>
                <w:color w:val="000000"/>
                <w:sz w:val="20"/>
                <w:szCs w:val="20"/>
              </w:rPr>
              <w:t>V</w:t>
            </w:r>
            <w:r w:rsidR="00986860">
              <w:rPr>
                <w:rFonts w:ascii="Century Gothic" w:hAnsi="Century Gothic" w:cs="Calibri"/>
                <w:color w:val="000000"/>
                <w:sz w:val="20"/>
                <w:szCs w:val="20"/>
              </w:rPr>
              <w:t>araždinu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62DB" w14:textId="73BFEDA1" w:rsidR="00851539" w:rsidRPr="00FE2424" w:rsidRDefault="00647932" w:rsidP="00851539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Porez i prirez na dohodak, doprinos za MIO- II stup, </w:t>
            </w:r>
            <w:r w:rsidR="008D0334">
              <w:rPr>
                <w:rFonts w:ascii="Century Gothic" w:hAnsi="Century Gothic" w:cs="Calibri"/>
                <w:color w:val="000000"/>
                <w:sz w:val="20"/>
                <w:szCs w:val="20"/>
              </w:rPr>
              <w:t>doprinos za MIO</w:t>
            </w:r>
            <w:r w:rsidR="009C0779">
              <w:rPr>
                <w:rFonts w:ascii="Century Gothic" w:hAnsi="Century Gothic" w:cs="Calibri"/>
                <w:color w:val="000000"/>
                <w:sz w:val="20"/>
                <w:szCs w:val="20"/>
              </w:rPr>
              <w:t>- I stup, doprinos za zdravstvo</w:t>
            </w:r>
            <w:r w:rsidR="00851539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E19B" w14:textId="2C002FDD" w:rsidR="00851539" w:rsidRDefault="00F353CD" w:rsidP="0085153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2.134,</w:t>
            </w:r>
            <w:r w:rsidR="00111B3D">
              <w:rPr>
                <w:rFonts w:ascii="Century Gothic" w:hAnsi="Century Gothic" w:cs="Calibri"/>
                <w:color w:val="000000"/>
                <w:sz w:val="20"/>
                <w:szCs w:val="20"/>
              </w:rPr>
              <w:t>90</w:t>
            </w:r>
            <w:r w:rsidR="0086268A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EUR</w:t>
            </w:r>
          </w:p>
          <w:p w14:paraId="469234D7" w14:textId="0197D372" w:rsidR="009C0779" w:rsidRPr="00FE2424" w:rsidRDefault="005F0C28" w:rsidP="00851539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/ </w:t>
            </w:r>
            <w:r w:rsidR="00111B3D">
              <w:rPr>
                <w:rFonts w:ascii="Century Gothic" w:hAnsi="Century Gothic" w:cs="Calibri"/>
                <w:color w:val="000000"/>
                <w:sz w:val="20"/>
                <w:szCs w:val="20"/>
              </w:rPr>
              <w:t>16</w:t>
            </w:r>
            <w:r w:rsidR="00715955"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="008129E1">
              <w:rPr>
                <w:rFonts w:ascii="Century Gothic" w:hAnsi="Century Gothic" w:cs="Calibri"/>
                <w:color w:val="000000"/>
                <w:sz w:val="20"/>
                <w:szCs w:val="20"/>
              </w:rPr>
              <w:t>085</w:t>
            </w:r>
            <w:r w:rsidR="00715955">
              <w:rPr>
                <w:rFonts w:ascii="Century Gothic" w:hAnsi="Century Gothic" w:cs="Calibri"/>
                <w:color w:val="000000"/>
                <w:sz w:val="20"/>
                <w:szCs w:val="20"/>
              </w:rPr>
              <w:t>,41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1F84" w14:textId="77777777" w:rsidR="00715955" w:rsidRPr="00715955" w:rsidRDefault="00715955" w:rsidP="00715955">
            <w:pPr>
              <w:spacing w:after="0"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715955">
              <w:rPr>
                <w:rFonts w:ascii="Century Gothic" w:hAnsi="Century Gothic" w:cs="Calibri"/>
                <w:color w:val="000000"/>
                <w:sz w:val="20"/>
                <w:szCs w:val="20"/>
              </w:rPr>
              <w:t>2.134,90 EUR</w:t>
            </w:r>
          </w:p>
          <w:p w14:paraId="7201E84E" w14:textId="5CD10024" w:rsidR="00851539" w:rsidRPr="00FE2424" w:rsidRDefault="00715955" w:rsidP="00715955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15955">
              <w:rPr>
                <w:rFonts w:ascii="Century Gothic" w:hAnsi="Century Gothic" w:cs="Calibri"/>
                <w:color w:val="000000"/>
                <w:sz w:val="20"/>
                <w:szCs w:val="20"/>
              </w:rPr>
              <w:t>/ 16.085,41 kn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EE1F" w14:textId="07B85F2D" w:rsidR="00851539" w:rsidRPr="00FE2424" w:rsidRDefault="00851539" w:rsidP="00851539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F7109C9" w14:textId="531C5963" w:rsidR="00851539" w:rsidRPr="00FE2424" w:rsidRDefault="00851539" w:rsidP="0085153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F353CD" w:rsidRPr="00325ECB" w14:paraId="7CB958EE" w14:textId="77777777" w:rsidTr="009026CB">
        <w:trPr>
          <w:trHeight w:val="152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281C4" w14:textId="784BA065" w:rsidR="00F353CD" w:rsidRPr="00FE2424" w:rsidRDefault="008D4EC8" w:rsidP="009026CB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9991" w14:textId="77777777" w:rsidR="00F353CD" w:rsidRDefault="00411A32" w:rsidP="0085153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HEP E</w:t>
            </w:r>
            <w:r w:rsidR="00061C53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LEKTRA d.o.o., </w:t>
            </w:r>
            <w:r w:rsidR="00472899">
              <w:rPr>
                <w:rFonts w:ascii="Century Gothic" w:hAnsi="Century Gothic" w:cs="Calibri"/>
                <w:color w:val="000000"/>
                <w:sz w:val="20"/>
                <w:szCs w:val="20"/>
              </w:rPr>
              <w:t>Ulica grada Vukovara 37, Zagreb,</w:t>
            </w:r>
          </w:p>
          <w:p w14:paraId="3B993D15" w14:textId="14DF1D38" w:rsidR="00472899" w:rsidRPr="00CD030D" w:rsidRDefault="00472899" w:rsidP="0085153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OIB: </w:t>
            </w:r>
            <w:r w:rsidR="009232CA">
              <w:rPr>
                <w:rFonts w:ascii="Century Gothic" w:hAnsi="Century Gothic" w:cs="Calibri"/>
                <w:color w:val="000000"/>
                <w:sz w:val="20"/>
                <w:szCs w:val="20"/>
              </w:rPr>
              <w:t>43965974818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124B" w14:textId="69B7ED79" w:rsidR="00F353CD" w:rsidRDefault="00BE0947" w:rsidP="0085153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Računi za električnu energiju</w:t>
            </w:r>
            <w:r w:rsidR="007A584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od 07-2022 do </w:t>
            </w:r>
            <w:r w:rsidR="0018624C">
              <w:rPr>
                <w:rFonts w:ascii="Century Gothic" w:hAnsi="Century Gothic" w:cs="Calibri"/>
                <w:color w:val="000000"/>
                <w:sz w:val="20"/>
                <w:szCs w:val="20"/>
              </w:rPr>
              <w:t>otvaranja stečajnog postupka</w:t>
            </w:r>
            <w:r w:rsidR="00DD1F0C">
              <w:rPr>
                <w:rFonts w:ascii="Century Gothic" w:hAnsi="Century Gothic" w:cs="Calibri"/>
                <w:color w:val="000000"/>
                <w:sz w:val="20"/>
                <w:szCs w:val="20"/>
              </w:rPr>
              <w:t>, trošak ovrhe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28B3" w14:textId="2DC045B0" w:rsidR="00F353CD" w:rsidRDefault="00AE53F4" w:rsidP="0085153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AE53F4"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AE53F4">
              <w:rPr>
                <w:rFonts w:ascii="Century Gothic" w:hAnsi="Century Gothic" w:cs="Calibri"/>
                <w:color w:val="000000"/>
                <w:sz w:val="20"/>
                <w:szCs w:val="20"/>
              </w:rPr>
              <w:t>699,12</w:t>
            </w:r>
            <w:r w:rsidR="0018624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EUR</w:t>
            </w:r>
          </w:p>
          <w:p w14:paraId="3CCF7B8C" w14:textId="2ABB5EA9" w:rsidR="0018624C" w:rsidRDefault="0018624C" w:rsidP="0085153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/</w:t>
            </w:r>
            <w:r w:rsidR="00BC664B" w:rsidRPr="00BC664B">
              <w:rPr>
                <w:rFonts w:ascii="Century Gothic" w:hAnsi="Century Gothic" w:cs="Calibri"/>
                <w:color w:val="000000"/>
                <w:sz w:val="20"/>
                <w:szCs w:val="20"/>
              </w:rPr>
              <w:t>12</w:t>
            </w:r>
            <w:r w:rsidR="00BC664B"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="00BC664B" w:rsidRPr="00BC664B">
              <w:rPr>
                <w:rFonts w:ascii="Century Gothic" w:hAnsi="Century Gothic" w:cs="Calibri"/>
                <w:color w:val="000000"/>
                <w:sz w:val="20"/>
                <w:szCs w:val="20"/>
              </w:rPr>
              <w:t>802,02</w:t>
            </w:r>
            <w:r w:rsidR="007E6CB6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9491" w14:textId="77777777" w:rsidR="005B6ECA" w:rsidRDefault="005B6ECA" w:rsidP="005B6ECA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AE53F4"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AE53F4">
              <w:rPr>
                <w:rFonts w:ascii="Century Gothic" w:hAnsi="Century Gothic" w:cs="Calibri"/>
                <w:color w:val="000000"/>
                <w:sz w:val="20"/>
                <w:szCs w:val="20"/>
              </w:rPr>
              <w:t>699,12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EUR</w:t>
            </w:r>
          </w:p>
          <w:p w14:paraId="7EC37B74" w14:textId="36D44DE0" w:rsidR="00F353CD" w:rsidRPr="005F0C28" w:rsidRDefault="005B6ECA" w:rsidP="005B6ECA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/</w:t>
            </w:r>
            <w:r w:rsidRPr="00BC664B">
              <w:rPr>
                <w:rFonts w:ascii="Century Gothic" w:hAnsi="Century Gothic" w:cs="Calibri"/>
                <w:color w:val="000000"/>
                <w:sz w:val="20"/>
                <w:szCs w:val="20"/>
              </w:rPr>
              <w:t>12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BC664B">
              <w:rPr>
                <w:rFonts w:ascii="Century Gothic" w:hAnsi="Century Gothic" w:cs="Calibri"/>
                <w:color w:val="000000"/>
                <w:sz w:val="20"/>
                <w:szCs w:val="20"/>
              </w:rPr>
              <w:t>802,02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41564" w14:textId="2B3EFECC" w:rsidR="00F353CD" w:rsidRDefault="007E6CB6" w:rsidP="0085153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567BC" w14:textId="77777777" w:rsidR="00F353CD" w:rsidRPr="00FE2424" w:rsidRDefault="00F353CD" w:rsidP="0085153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F64769" w:rsidRPr="00325ECB" w14:paraId="23A7DB09" w14:textId="77777777" w:rsidTr="009026CB">
        <w:trPr>
          <w:trHeight w:val="152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6E657" w14:textId="57182DF4" w:rsidR="00F64769" w:rsidRDefault="00F64769" w:rsidP="009026CB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6542" w14:textId="77777777" w:rsidR="00F64769" w:rsidRDefault="00F64769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MEĐIMURJE-PLIN d.o.o., Obrtnička 4, Čakovec,</w:t>
            </w:r>
          </w:p>
          <w:p w14:paraId="4A6F9DF4" w14:textId="2B732321" w:rsidR="00F64769" w:rsidRDefault="00F64769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OIB: 29035933600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6758" w14:textId="18A3E2BB" w:rsidR="00F64769" w:rsidRDefault="00F64769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Ugovor o opskrbi plinom, Rješenje o ovrsi Ovr-55/2023 od 16.02. 2023., računi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9F0DF" w14:textId="77777777" w:rsidR="00F64769" w:rsidRDefault="00F64769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10.091,17 EUR</w:t>
            </w:r>
          </w:p>
          <w:p w14:paraId="4B885C4E" w14:textId="482A585C" w:rsidR="00F64769" w:rsidRDefault="00F64769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/ </w:t>
            </w:r>
            <w:r w:rsidRPr="00F64769">
              <w:rPr>
                <w:rFonts w:ascii="Century Gothic" w:hAnsi="Century Gothic" w:cs="Calibri"/>
                <w:color w:val="000000"/>
                <w:sz w:val="20"/>
                <w:szCs w:val="20"/>
              </w:rPr>
              <w:t>76.031,92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5889" w14:textId="77777777" w:rsidR="00F64769" w:rsidRDefault="00F64769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10.091,17 EUR</w:t>
            </w:r>
          </w:p>
          <w:p w14:paraId="494A0529" w14:textId="6A3E600D" w:rsidR="00F64769" w:rsidRPr="007E6CB6" w:rsidRDefault="00F64769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/ </w:t>
            </w:r>
            <w:r w:rsidRPr="00F64769">
              <w:rPr>
                <w:rFonts w:ascii="Century Gothic" w:hAnsi="Century Gothic" w:cs="Calibri"/>
                <w:color w:val="000000"/>
                <w:sz w:val="20"/>
                <w:szCs w:val="20"/>
              </w:rPr>
              <w:t>76.031,92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4D428" w14:textId="417019C1" w:rsidR="00F64769" w:rsidRDefault="00CD2E99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BC957" w14:textId="77777777" w:rsidR="00F64769" w:rsidRPr="00FE2424" w:rsidRDefault="00F64769" w:rsidP="00F6476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C4702" w:rsidRPr="00325ECB" w14:paraId="5D1F6F2A" w14:textId="77777777" w:rsidTr="009026CB">
        <w:trPr>
          <w:trHeight w:val="152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7721" w14:textId="7D0A0730" w:rsidR="00AC4702" w:rsidRDefault="00AC4702" w:rsidP="009026CB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6526" w14:textId="77777777" w:rsidR="00AC4702" w:rsidRDefault="00051191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GRANOLINO d.d., Ulica </w:t>
            </w:r>
            <w:r w:rsidR="00AD0DB6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Pere </w:t>
            </w:r>
            <w:proofErr w:type="spellStart"/>
            <w:r w:rsidR="00AD0DB6">
              <w:rPr>
                <w:rFonts w:ascii="Century Gothic" w:hAnsi="Century Gothic" w:cs="Calibri"/>
                <w:color w:val="000000"/>
                <w:sz w:val="20"/>
                <w:szCs w:val="20"/>
              </w:rPr>
              <w:t>Budmanija</w:t>
            </w:r>
            <w:proofErr w:type="spellEnd"/>
            <w:r w:rsidR="00AD0DB6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5, Zagreb,</w:t>
            </w:r>
          </w:p>
          <w:p w14:paraId="68492EC3" w14:textId="098C1487" w:rsidR="00AD0DB6" w:rsidRDefault="00AD0DB6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OIB: </w:t>
            </w:r>
            <w:r w:rsidR="00A33895">
              <w:rPr>
                <w:rFonts w:ascii="Century Gothic" w:hAnsi="Century Gothic" w:cs="Calibri"/>
                <w:color w:val="000000"/>
                <w:sz w:val="20"/>
                <w:szCs w:val="20"/>
              </w:rPr>
              <w:t>59064993527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DFC1" w14:textId="40E2B767" w:rsidR="00AC4702" w:rsidRDefault="00040E5D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Računi za brašno</w:t>
            </w:r>
            <w:r w:rsidR="00CB6A04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, izvod iz poslovnih </w:t>
            </w:r>
            <w:proofErr w:type="spellStart"/>
            <w:r w:rsidR="00CB6A04">
              <w:rPr>
                <w:rFonts w:ascii="Century Gothic" w:hAnsi="Century Gothic" w:cs="Calibri"/>
                <w:color w:val="000000"/>
                <w:sz w:val="20"/>
                <w:szCs w:val="20"/>
              </w:rPr>
              <w:t>knjj</w:t>
            </w:r>
            <w:r w:rsidR="00F21C56">
              <w:rPr>
                <w:rFonts w:ascii="Century Gothic" w:hAnsi="Century Gothic" w:cs="Calibri"/>
                <w:color w:val="000000"/>
                <w:sz w:val="20"/>
                <w:szCs w:val="20"/>
              </w:rPr>
              <w:t>g</w:t>
            </w:r>
            <w:r w:rsidR="00CB6A04">
              <w:rPr>
                <w:rFonts w:ascii="Century Gothic" w:hAnsi="Century Gothic" w:cs="Calibri"/>
                <w:color w:val="000000"/>
                <w:sz w:val="20"/>
                <w:szCs w:val="20"/>
              </w:rPr>
              <w:t>a</w:t>
            </w:r>
            <w:proofErr w:type="spellEnd"/>
            <w:r w:rsidR="00CB6A04">
              <w:rPr>
                <w:rFonts w:ascii="Century Gothic" w:hAnsi="Century Gothic" w:cs="Calibri"/>
                <w:color w:val="000000"/>
                <w:sz w:val="20"/>
                <w:szCs w:val="20"/>
              </w:rPr>
              <w:t>, kamata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0D421" w14:textId="77777777" w:rsidR="00AC4702" w:rsidRDefault="00BD7968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4.907,39 EUR</w:t>
            </w:r>
          </w:p>
          <w:p w14:paraId="75FBE50C" w14:textId="4D372227" w:rsidR="00BD7968" w:rsidRDefault="00BD7968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/</w:t>
            </w:r>
            <w:r w:rsidR="002D3C60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 w:rsidR="002D3C60" w:rsidRPr="002D3C60">
              <w:rPr>
                <w:rFonts w:ascii="Century Gothic" w:hAnsi="Century Gothic" w:cs="Calibri"/>
                <w:color w:val="000000"/>
                <w:sz w:val="20"/>
                <w:szCs w:val="20"/>
              </w:rPr>
              <w:t>36.974,7</w:t>
            </w:r>
            <w:r w:rsidR="006D693C">
              <w:rPr>
                <w:rFonts w:ascii="Century Gothic" w:hAnsi="Century Gothic" w:cs="Calibri"/>
                <w:color w:val="000000"/>
                <w:sz w:val="20"/>
                <w:szCs w:val="20"/>
              </w:rPr>
              <w:t>3</w:t>
            </w:r>
            <w:r w:rsidR="00CB3E70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kn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5CAEA" w14:textId="77777777" w:rsidR="006D693C" w:rsidRDefault="006D693C" w:rsidP="006D693C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4.907,39 EUR</w:t>
            </w:r>
          </w:p>
          <w:p w14:paraId="5B8EF9D0" w14:textId="05E5F7E1" w:rsidR="00AC4702" w:rsidRDefault="006D693C" w:rsidP="006D693C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/ </w:t>
            </w:r>
            <w:r w:rsidRPr="002D3C60">
              <w:rPr>
                <w:rFonts w:ascii="Century Gothic" w:hAnsi="Century Gothic" w:cs="Calibri"/>
                <w:color w:val="000000"/>
                <w:sz w:val="20"/>
                <w:szCs w:val="20"/>
              </w:rPr>
              <w:t>36.974,7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3</w:t>
            </w:r>
            <w:r w:rsidR="00CB3E70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29587" w14:textId="049C0879" w:rsidR="00AC4702" w:rsidRDefault="00CD2E99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F2446" w14:textId="77777777" w:rsidR="00AC4702" w:rsidRPr="00FE2424" w:rsidRDefault="00AC4702" w:rsidP="00F6476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C4702" w:rsidRPr="00325ECB" w14:paraId="6A7FF6E9" w14:textId="77777777" w:rsidTr="009026CB">
        <w:trPr>
          <w:trHeight w:val="1524"/>
        </w:trPr>
        <w:tc>
          <w:tcPr>
            <w:tcW w:w="710" w:type="dxa"/>
            <w:tcBorders>
              <w:top w:val="single" w:sz="4" w:space="0" w:color="auto"/>
            </w:tcBorders>
            <w:noWrap/>
            <w:vAlign w:val="center"/>
          </w:tcPr>
          <w:p w14:paraId="1A2B2050" w14:textId="7F213E9E" w:rsidR="00AC4702" w:rsidRDefault="00C700F4" w:rsidP="009026CB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0C5F" w14:textId="77777777" w:rsidR="00AC4702" w:rsidRDefault="004C43B6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EOS MATRIX d.o.o., Horvatova 82, Zagreb,</w:t>
            </w:r>
          </w:p>
          <w:p w14:paraId="03834D18" w14:textId="5F8E6F62" w:rsidR="004C43B6" w:rsidRDefault="004C43B6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OIB</w:t>
            </w:r>
            <w:r w:rsidR="00CC6302">
              <w:rPr>
                <w:rFonts w:ascii="Century Gothic" w:hAnsi="Century Gothic" w:cs="Calibri"/>
                <w:color w:val="000000"/>
                <w:sz w:val="20"/>
                <w:szCs w:val="20"/>
              </w:rPr>
              <w:t>: 76674680107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55C1" w14:textId="3F7C878A" w:rsidR="00AC4702" w:rsidRDefault="00D33821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Okvirni ugovor o prodaji i ustupanju potraživanja F3-20/2</w:t>
            </w:r>
            <w:r w:rsidR="009402CB">
              <w:rPr>
                <w:rFonts w:ascii="Century Gothic" w:hAnsi="Century Gothic" w:cs="Calibri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5AD3" w14:textId="0B4A6133" w:rsidR="00AC4702" w:rsidRDefault="00C3490B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705,41 EU</w:t>
            </w:r>
            <w:r w:rsidR="00EB2D55">
              <w:rPr>
                <w:rFonts w:ascii="Century Gothic" w:hAnsi="Century Gothic" w:cs="Calibri"/>
                <w:color w:val="000000"/>
                <w:sz w:val="20"/>
                <w:szCs w:val="20"/>
              </w:rPr>
              <w:t>R</w:t>
            </w:r>
          </w:p>
          <w:p w14:paraId="02B3A442" w14:textId="1ACCD3F1" w:rsidR="00C3490B" w:rsidRDefault="00C3490B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/ </w:t>
            </w:r>
            <w:r w:rsidR="00EB2D55" w:rsidRPr="00EB2D55">
              <w:rPr>
                <w:rFonts w:ascii="Century Gothic" w:hAnsi="Century Gothic" w:cs="Calibri"/>
                <w:color w:val="000000"/>
                <w:sz w:val="20"/>
                <w:szCs w:val="20"/>
              </w:rPr>
              <w:t>5.314,91</w:t>
            </w:r>
            <w:r w:rsidR="004349B2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 w:rsidR="00EB2D55">
              <w:rPr>
                <w:rFonts w:ascii="Century Gothic" w:hAnsi="Century Gothic" w:cs="Calibri"/>
                <w:color w:val="000000"/>
                <w:sz w:val="20"/>
                <w:szCs w:val="20"/>
              </w:rPr>
              <w:t>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50F8" w14:textId="77777777" w:rsidR="00EB2D55" w:rsidRDefault="00EB2D55" w:rsidP="00EB2D55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705,41 EUR</w:t>
            </w:r>
          </w:p>
          <w:p w14:paraId="40B134F8" w14:textId="3EEB8FA1" w:rsidR="00AC4702" w:rsidRDefault="00EB2D55" w:rsidP="00EB2D55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/ </w:t>
            </w:r>
            <w:r w:rsidRPr="00EB2D55">
              <w:rPr>
                <w:rFonts w:ascii="Century Gothic" w:hAnsi="Century Gothic" w:cs="Calibri"/>
                <w:color w:val="000000"/>
                <w:sz w:val="20"/>
                <w:szCs w:val="20"/>
              </w:rPr>
              <w:t>5.314,91</w:t>
            </w:r>
            <w:r w:rsidR="004349B2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kn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9E263" w14:textId="6BB0A7F1" w:rsidR="00AC4702" w:rsidRDefault="00CD2E99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EEE11" w14:textId="77777777" w:rsidR="00AC4702" w:rsidRPr="00FE2424" w:rsidRDefault="00AC4702" w:rsidP="00F6476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F5494A" w:rsidRPr="00325ECB" w14:paraId="21D7BE99" w14:textId="77777777" w:rsidTr="009026CB">
        <w:trPr>
          <w:trHeight w:val="1524"/>
        </w:trPr>
        <w:tc>
          <w:tcPr>
            <w:tcW w:w="710" w:type="dxa"/>
            <w:noWrap/>
            <w:vAlign w:val="center"/>
          </w:tcPr>
          <w:p w14:paraId="5682AF0F" w14:textId="326BDF65" w:rsidR="00F5494A" w:rsidRDefault="00371024" w:rsidP="009026CB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01F4" w14:textId="77777777" w:rsidR="00F5494A" w:rsidRDefault="00F50F31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DUOS-USLUGE d.o.o</w:t>
            </w:r>
            <w:r w:rsidR="00F3186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="00F3186C">
              <w:rPr>
                <w:rFonts w:ascii="Century Gothic" w:hAnsi="Century Gothic" w:cs="Calibri"/>
                <w:color w:val="000000"/>
                <w:sz w:val="20"/>
                <w:szCs w:val="20"/>
              </w:rPr>
              <w:t>Čopci</w:t>
            </w:r>
            <w:proofErr w:type="spellEnd"/>
            <w:r w:rsidR="00F3186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27a, Zagreb,</w:t>
            </w:r>
          </w:p>
          <w:p w14:paraId="6E82C5C3" w14:textId="0293D76D" w:rsidR="00F3186C" w:rsidRDefault="00F3186C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OIB: </w:t>
            </w:r>
            <w:r w:rsidR="00585D96">
              <w:rPr>
                <w:rFonts w:ascii="Century Gothic" w:hAnsi="Century Gothic" w:cs="Calibri"/>
                <w:color w:val="000000"/>
                <w:sz w:val="20"/>
                <w:szCs w:val="20"/>
              </w:rPr>
              <w:t>58351246593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B896" w14:textId="046767D9" w:rsidR="00F5494A" w:rsidRDefault="00CD2E99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Računi, izvod otvorenih stavaka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FC419" w14:textId="77777777" w:rsidR="00F5494A" w:rsidRDefault="00D00126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2.280,73 EUR</w:t>
            </w:r>
          </w:p>
          <w:p w14:paraId="065B17F4" w14:textId="44BFBC11" w:rsidR="00D00126" w:rsidRDefault="00D00126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/ 17.</w:t>
            </w:r>
            <w:r w:rsidR="0082207E">
              <w:rPr>
                <w:rFonts w:ascii="Century Gothic" w:hAnsi="Century Gothic" w:cs="Calibri"/>
                <w:color w:val="000000"/>
                <w:sz w:val="20"/>
                <w:szCs w:val="20"/>
              </w:rPr>
              <w:t>184,18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72D20" w14:textId="77777777" w:rsidR="0082207E" w:rsidRDefault="0082207E" w:rsidP="0082207E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2.280,73 EUR</w:t>
            </w:r>
          </w:p>
          <w:p w14:paraId="6FB2ADBA" w14:textId="1A5B152B" w:rsidR="00F5494A" w:rsidRDefault="0082207E" w:rsidP="0082207E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/ 17.184,18 kn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9A5A" w14:textId="200B28D7" w:rsidR="00F5494A" w:rsidRDefault="00CD2E99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14A2F" w14:textId="77777777" w:rsidR="00F5494A" w:rsidRPr="00FE2424" w:rsidRDefault="00F5494A" w:rsidP="00F6476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C4702" w:rsidRPr="00325ECB" w14:paraId="2CA6D300" w14:textId="77777777" w:rsidTr="009026CB">
        <w:trPr>
          <w:trHeight w:val="1524"/>
        </w:trPr>
        <w:tc>
          <w:tcPr>
            <w:tcW w:w="710" w:type="dxa"/>
            <w:noWrap/>
            <w:vAlign w:val="center"/>
          </w:tcPr>
          <w:p w14:paraId="74602481" w14:textId="7725D389" w:rsidR="00AC4702" w:rsidRDefault="00CD2E99" w:rsidP="009026CB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15C6" w14:textId="77777777" w:rsidR="00AC4702" w:rsidRDefault="00375E8C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Sonja Kavran,</w:t>
            </w:r>
          </w:p>
          <w:p w14:paraId="75EF3EA6" w14:textId="77777777" w:rsidR="00375E8C" w:rsidRDefault="00854061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Trg Eugena Kvaternika 5, Čakovec,</w:t>
            </w:r>
          </w:p>
          <w:p w14:paraId="276563D3" w14:textId="549F05EA" w:rsidR="00854061" w:rsidRDefault="00854061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OIB: </w:t>
            </w:r>
            <w:r w:rsidR="00630D2F">
              <w:rPr>
                <w:rFonts w:ascii="Century Gothic" w:hAnsi="Century Gothic" w:cs="Calibri"/>
                <w:color w:val="000000"/>
                <w:sz w:val="20"/>
                <w:szCs w:val="20"/>
              </w:rPr>
              <w:t>01541400797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4BF9" w14:textId="7E88DB3D" w:rsidR="00AC4702" w:rsidRDefault="00630D2F" w:rsidP="00F64769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Ugovor o zakupu poslovnog prostora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B1D00" w14:textId="77777777" w:rsidR="00AC4702" w:rsidRDefault="00240A3A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5.</w:t>
            </w:r>
            <w:r w:rsidR="008D3E56">
              <w:rPr>
                <w:rFonts w:ascii="Century Gothic" w:hAnsi="Century Gothic" w:cs="Calibri"/>
                <w:color w:val="000000"/>
                <w:sz w:val="20"/>
                <w:szCs w:val="20"/>
              </w:rPr>
              <w:t>574,36 EUR</w:t>
            </w:r>
          </w:p>
          <w:p w14:paraId="347683BF" w14:textId="01470872" w:rsidR="008D3E56" w:rsidRDefault="008D3E56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/ 42.000,00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6DFF" w14:textId="77777777" w:rsidR="008D3E56" w:rsidRDefault="008D3E56" w:rsidP="008D3E56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5.574,36 EUR</w:t>
            </w:r>
          </w:p>
          <w:p w14:paraId="41A90CA1" w14:textId="635AACC5" w:rsidR="00AC4702" w:rsidRDefault="008D3E56" w:rsidP="008D3E56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/ 42.000,00 kn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658F4" w14:textId="376DC589" w:rsidR="00AC4702" w:rsidRDefault="008D3E56" w:rsidP="00F6476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41A9" w14:textId="77777777" w:rsidR="00AC4702" w:rsidRPr="00FE2424" w:rsidRDefault="00AC4702" w:rsidP="00F6476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F64769" w:rsidRPr="00325ECB" w14:paraId="2CF08B55" w14:textId="77777777" w:rsidTr="009026CB">
        <w:trPr>
          <w:trHeight w:val="1058"/>
        </w:trPr>
        <w:tc>
          <w:tcPr>
            <w:tcW w:w="710" w:type="dxa"/>
            <w:noWrap/>
            <w:vAlign w:val="center"/>
            <w:hideMark/>
          </w:tcPr>
          <w:p w14:paraId="4AE9E75D" w14:textId="74A3BD54" w:rsidR="00F64769" w:rsidRPr="00325ECB" w:rsidRDefault="00F64769" w:rsidP="009026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268" w:type="dxa"/>
            <w:vAlign w:val="center"/>
            <w:hideMark/>
          </w:tcPr>
          <w:p w14:paraId="0A5DA4F8" w14:textId="213A9DBF" w:rsidR="00F64769" w:rsidRPr="00FE2424" w:rsidRDefault="00F64769" w:rsidP="00F64769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PRIJAVLJENE TRAŽBINE  I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I</w:t>
            </w: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VIŠI ISPLATNI RED </w:t>
            </w:r>
          </w:p>
        </w:tc>
        <w:tc>
          <w:tcPr>
            <w:tcW w:w="1559" w:type="dxa"/>
            <w:hideMark/>
          </w:tcPr>
          <w:p w14:paraId="458E6AD3" w14:textId="77777777" w:rsidR="00F64769" w:rsidRPr="00FE2424" w:rsidRDefault="00F64769" w:rsidP="00F64769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  <w:hideMark/>
          </w:tcPr>
          <w:p w14:paraId="5C108E15" w14:textId="67273EC8" w:rsidR="00F64769" w:rsidRPr="005F0C28" w:rsidRDefault="00D14B8C" w:rsidP="00EC48D9">
            <w:pPr>
              <w:spacing w:after="0"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D14B8C">
              <w:rPr>
                <w:rFonts w:ascii="Century Gothic" w:hAnsi="Century Gothic" w:cs="Arial"/>
                <w:b/>
                <w:bCs/>
                <w:sz w:val="20"/>
                <w:szCs w:val="20"/>
              </w:rPr>
              <w:t>27</w:t>
            </w:r>
            <w:r w:rsidR="00EC48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 w:rsidRPr="00D14B8C">
              <w:rPr>
                <w:rFonts w:ascii="Century Gothic" w:hAnsi="Century Gothic" w:cs="Arial"/>
                <w:b/>
                <w:bCs/>
                <w:sz w:val="20"/>
                <w:szCs w:val="20"/>
              </w:rPr>
              <w:t>393,08</w:t>
            </w:r>
            <w:r w:rsidR="00F64769" w:rsidRPr="005F0C2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EUR</w:t>
            </w:r>
          </w:p>
          <w:p w14:paraId="03A50B5B" w14:textId="72930010" w:rsidR="00F64769" w:rsidRPr="00FE2424" w:rsidRDefault="00F64769" w:rsidP="00F64769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5F0C2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/ </w:t>
            </w:r>
            <w:r w:rsidR="00EC48D9" w:rsidRPr="00EC48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206</w:t>
            </w:r>
            <w:r w:rsidR="00EC48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 w:rsidR="00EC48D9" w:rsidRPr="00EC48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393,17</w:t>
            </w:r>
            <w:r w:rsidRPr="005F0C2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w="1701" w:type="dxa"/>
            <w:noWrap/>
            <w:vAlign w:val="center"/>
          </w:tcPr>
          <w:p w14:paraId="3FA985AE" w14:textId="77777777" w:rsidR="00CB3E70" w:rsidRPr="00CB3E70" w:rsidRDefault="00CB3E70" w:rsidP="00CB3E70">
            <w:pPr>
              <w:spacing w:after="0"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CB3E70">
              <w:rPr>
                <w:rFonts w:ascii="Century Gothic" w:hAnsi="Century Gothic" w:cs="Arial"/>
                <w:b/>
                <w:bCs/>
                <w:sz w:val="20"/>
                <w:szCs w:val="20"/>
              </w:rPr>
              <w:t>27.393,08 EUR</w:t>
            </w:r>
          </w:p>
          <w:p w14:paraId="6DB14858" w14:textId="657A3941" w:rsidR="00F64769" w:rsidRPr="00FE2424" w:rsidRDefault="00CB3E70" w:rsidP="00CB3E7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CB3E70">
              <w:rPr>
                <w:rFonts w:ascii="Century Gothic" w:hAnsi="Century Gothic" w:cs="Arial"/>
                <w:b/>
                <w:bCs/>
                <w:sz w:val="20"/>
                <w:szCs w:val="20"/>
              </w:rPr>
              <w:t>/ 206.393,17 kn</w:t>
            </w:r>
          </w:p>
        </w:tc>
        <w:tc>
          <w:tcPr>
            <w:tcW w:w="1227" w:type="dxa"/>
            <w:noWrap/>
            <w:vAlign w:val="center"/>
            <w:hideMark/>
          </w:tcPr>
          <w:p w14:paraId="45315134" w14:textId="77777777" w:rsidR="00F64769" w:rsidRPr="00FE2424" w:rsidRDefault="00F64769" w:rsidP="00F64769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25" w:type="dxa"/>
            <w:noWrap/>
            <w:hideMark/>
          </w:tcPr>
          <w:p w14:paraId="10050DD6" w14:textId="77777777" w:rsidR="00F64769" w:rsidRPr="00FE2424" w:rsidRDefault="00F64769" w:rsidP="00F64769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</w:tbl>
    <w:p w14:paraId="1C8D74D4" w14:textId="77777777" w:rsidR="007F0F4E" w:rsidRDefault="007F0F4E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033D936C" w14:textId="77777777" w:rsidR="00154D69" w:rsidRDefault="00154D69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184F8D63" w:rsidR="00F8016B" w:rsidRPr="00A93DD3" w:rsidRDefault="00F47D0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Čak</w:t>
      </w:r>
      <w:r w:rsidR="00851539">
        <w:rPr>
          <w:rFonts w:ascii="Century Gothic" w:eastAsia="Times New Roman" w:hAnsi="Century Gothic" w:cs="Arial"/>
          <w:b/>
          <w:lang w:eastAsia="hr-HR"/>
        </w:rPr>
        <w:t>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A25EA0">
        <w:rPr>
          <w:rFonts w:ascii="Century Gothic" w:eastAsia="Times New Roman" w:hAnsi="Century Gothic" w:cs="Arial"/>
          <w:b/>
          <w:lang w:eastAsia="hr-HR"/>
        </w:rPr>
        <w:t>27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A25EA0">
        <w:rPr>
          <w:rFonts w:ascii="Century Gothic" w:eastAsia="Times New Roman" w:hAnsi="Century Gothic" w:cs="Arial"/>
          <w:b/>
          <w:lang w:eastAsia="hr-HR"/>
        </w:rPr>
        <w:t>11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A25EA0">
        <w:rPr>
          <w:rFonts w:ascii="Century Gothic" w:eastAsia="Times New Roman" w:hAnsi="Century Gothic" w:cs="Arial"/>
          <w:b/>
          <w:lang w:eastAsia="hr-HR"/>
        </w:rPr>
        <w:t>3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8474" w14:textId="77777777" w:rsidR="008B73F3" w:rsidRDefault="008B73F3" w:rsidP="00AE40A1">
      <w:pPr>
        <w:spacing w:after="0" w:line="240" w:lineRule="auto"/>
      </w:pPr>
      <w:r>
        <w:separator/>
      </w:r>
    </w:p>
  </w:endnote>
  <w:endnote w:type="continuationSeparator" w:id="0">
    <w:p w14:paraId="0092767B" w14:textId="77777777" w:rsidR="008B73F3" w:rsidRDefault="008B73F3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9FBC" w14:textId="77777777" w:rsidR="008B73F3" w:rsidRDefault="008B73F3" w:rsidP="00AE40A1">
      <w:pPr>
        <w:spacing w:after="0" w:line="240" w:lineRule="auto"/>
      </w:pPr>
      <w:r>
        <w:separator/>
      </w:r>
    </w:p>
  </w:footnote>
  <w:footnote w:type="continuationSeparator" w:id="0">
    <w:p w14:paraId="5E35BC2F" w14:textId="77777777" w:rsidR="008B73F3" w:rsidRDefault="008B73F3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E107" w14:textId="65C281AE" w:rsidR="00842442" w:rsidRPr="00842442" w:rsidRDefault="00842442" w:rsidP="0084244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842442">
      <w:rPr>
        <w:rFonts w:ascii="Century Gothic" w:hAnsi="Century Gothic" w:cs="Arial"/>
        <w:b/>
        <w:bCs/>
        <w:sz w:val="24"/>
        <w:szCs w:val="24"/>
      </w:rPr>
      <w:t>PEKARA FRIŠKO 77 d.o.o. u stečaju</w:t>
    </w:r>
  </w:p>
  <w:p w14:paraId="6EEE93BC" w14:textId="77777777" w:rsidR="00A25EA0" w:rsidRDefault="00842442" w:rsidP="0084244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842442">
      <w:rPr>
        <w:rFonts w:ascii="Century Gothic" w:hAnsi="Century Gothic" w:cs="Arial"/>
        <w:b/>
        <w:bCs/>
        <w:sz w:val="24"/>
        <w:szCs w:val="24"/>
      </w:rPr>
      <w:t xml:space="preserve">Čakovec, Trg Eugena Kvaternika 5, </w:t>
    </w:r>
  </w:p>
  <w:p w14:paraId="2DF209B0" w14:textId="57F6E884" w:rsidR="002C0600" w:rsidRPr="007D24B4" w:rsidRDefault="00842442" w:rsidP="0084244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842442">
      <w:rPr>
        <w:rFonts w:ascii="Century Gothic" w:hAnsi="Century Gothic" w:cs="Arial"/>
        <w:b/>
        <w:bCs/>
        <w:sz w:val="24"/>
        <w:szCs w:val="24"/>
      </w:rPr>
      <w:t>OIB: 68304719495</w:t>
    </w:r>
    <w:r w:rsidR="002C0600">
      <w:rPr>
        <w:rFonts w:ascii="Century Gothic" w:hAnsi="Century Gothic" w:cs="Arial"/>
        <w:b/>
        <w:bCs/>
        <w:sz w:val="24"/>
        <w:szCs w:val="24"/>
      </w:rPr>
      <w:t>, St-86/2023</w:t>
    </w:r>
  </w:p>
  <w:p w14:paraId="0ED28934" w14:textId="77777777" w:rsidR="00B82CC2" w:rsidRDefault="00B82CC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539486">
    <w:abstractNumId w:val="0"/>
  </w:num>
  <w:num w:numId="2" w16cid:durableId="2516547">
    <w:abstractNumId w:val="2"/>
  </w:num>
  <w:num w:numId="3" w16cid:durableId="1506047768">
    <w:abstractNumId w:val="3"/>
  </w:num>
  <w:num w:numId="4" w16cid:durableId="446394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0E5D"/>
    <w:rsid w:val="00046671"/>
    <w:rsid w:val="0004709F"/>
    <w:rsid w:val="00051191"/>
    <w:rsid w:val="000564D1"/>
    <w:rsid w:val="00061C53"/>
    <w:rsid w:val="00063B6A"/>
    <w:rsid w:val="000968B3"/>
    <w:rsid w:val="000C4934"/>
    <w:rsid w:val="000E5A28"/>
    <w:rsid w:val="0010472F"/>
    <w:rsid w:val="00111B3D"/>
    <w:rsid w:val="00133958"/>
    <w:rsid w:val="00154D69"/>
    <w:rsid w:val="00184D7F"/>
    <w:rsid w:val="0018624C"/>
    <w:rsid w:val="001B2D5F"/>
    <w:rsid w:val="001C2BC4"/>
    <w:rsid w:val="001C39C0"/>
    <w:rsid w:val="001C7E2E"/>
    <w:rsid w:val="001D2344"/>
    <w:rsid w:val="001D5CCE"/>
    <w:rsid w:val="00213B9D"/>
    <w:rsid w:val="00240A3A"/>
    <w:rsid w:val="002507C2"/>
    <w:rsid w:val="00253759"/>
    <w:rsid w:val="00255276"/>
    <w:rsid w:val="00255E4D"/>
    <w:rsid w:val="002949EB"/>
    <w:rsid w:val="002C0600"/>
    <w:rsid w:val="002C0D4E"/>
    <w:rsid w:val="002D3C60"/>
    <w:rsid w:val="002D738C"/>
    <w:rsid w:val="003148CA"/>
    <w:rsid w:val="00325ECB"/>
    <w:rsid w:val="00334F9C"/>
    <w:rsid w:val="0034514E"/>
    <w:rsid w:val="00357EAB"/>
    <w:rsid w:val="00371024"/>
    <w:rsid w:val="00375E8C"/>
    <w:rsid w:val="00397918"/>
    <w:rsid w:val="00411A32"/>
    <w:rsid w:val="0042226E"/>
    <w:rsid w:val="004349B2"/>
    <w:rsid w:val="00435F52"/>
    <w:rsid w:val="00456678"/>
    <w:rsid w:val="004672A5"/>
    <w:rsid w:val="00472899"/>
    <w:rsid w:val="004C43B6"/>
    <w:rsid w:val="004E445B"/>
    <w:rsid w:val="004E5A0A"/>
    <w:rsid w:val="005217E3"/>
    <w:rsid w:val="00585D96"/>
    <w:rsid w:val="005A149C"/>
    <w:rsid w:val="005A6EB0"/>
    <w:rsid w:val="005B6CE3"/>
    <w:rsid w:val="005B6ECA"/>
    <w:rsid w:val="005E6F5B"/>
    <w:rsid w:val="005F0C28"/>
    <w:rsid w:val="00630D2F"/>
    <w:rsid w:val="00647932"/>
    <w:rsid w:val="00687DDC"/>
    <w:rsid w:val="006A551B"/>
    <w:rsid w:val="006A6679"/>
    <w:rsid w:val="006D693C"/>
    <w:rsid w:val="006E25CC"/>
    <w:rsid w:val="006E2613"/>
    <w:rsid w:val="006F3E57"/>
    <w:rsid w:val="00701521"/>
    <w:rsid w:val="007123BA"/>
    <w:rsid w:val="00715955"/>
    <w:rsid w:val="00732C43"/>
    <w:rsid w:val="00745B41"/>
    <w:rsid w:val="00751C93"/>
    <w:rsid w:val="007951B3"/>
    <w:rsid w:val="007A2897"/>
    <w:rsid w:val="007A584D"/>
    <w:rsid w:val="007A777E"/>
    <w:rsid w:val="007C16A6"/>
    <w:rsid w:val="007D2B16"/>
    <w:rsid w:val="007E47F3"/>
    <w:rsid w:val="007E6CB6"/>
    <w:rsid w:val="007F0F4E"/>
    <w:rsid w:val="007F7245"/>
    <w:rsid w:val="00811AE8"/>
    <w:rsid w:val="008129E1"/>
    <w:rsid w:val="00817505"/>
    <w:rsid w:val="0082207E"/>
    <w:rsid w:val="008235F3"/>
    <w:rsid w:val="00831B56"/>
    <w:rsid w:val="00832DE6"/>
    <w:rsid w:val="00842442"/>
    <w:rsid w:val="00851539"/>
    <w:rsid w:val="00854061"/>
    <w:rsid w:val="0086268A"/>
    <w:rsid w:val="008763AD"/>
    <w:rsid w:val="00886FE9"/>
    <w:rsid w:val="008B73F3"/>
    <w:rsid w:val="008C089E"/>
    <w:rsid w:val="008D0334"/>
    <w:rsid w:val="008D3E56"/>
    <w:rsid w:val="008D4EC8"/>
    <w:rsid w:val="008F2953"/>
    <w:rsid w:val="008F3F71"/>
    <w:rsid w:val="009026CB"/>
    <w:rsid w:val="009232CA"/>
    <w:rsid w:val="009402CB"/>
    <w:rsid w:val="00957227"/>
    <w:rsid w:val="00986826"/>
    <w:rsid w:val="00986860"/>
    <w:rsid w:val="00990CB0"/>
    <w:rsid w:val="009A6C08"/>
    <w:rsid w:val="009B4174"/>
    <w:rsid w:val="009C0779"/>
    <w:rsid w:val="009C26BF"/>
    <w:rsid w:val="009D358F"/>
    <w:rsid w:val="009D385D"/>
    <w:rsid w:val="009F5613"/>
    <w:rsid w:val="00A1233C"/>
    <w:rsid w:val="00A25EA0"/>
    <w:rsid w:val="00A30E7E"/>
    <w:rsid w:val="00A33895"/>
    <w:rsid w:val="00A67CA1"/>
    <w:rsid w:val="00A706AA"/>
    <w:rsid w:val="00A769D4"/>
    <w:rsid w:val="00A812F9"/>
    <w:rsid w:val="00A835E1"/>
    <w:rsid w:val="00A93DD3"/>
    <w:rsid w:val="00AB7134"/>
    <w:rsid w:val="00AC4702"/>
    <w:rsid w:val="00AD0DB6"/>
    <w:rsid w:val="00AD5A27"/>
    <w:rsid w:val="00AE40A1"/>
    <w:rsid w:val="00AE53F4"/>
    <w:rsid w:val="00B10818"/>
    <w:rsid w:val="00B22BF4"/>
    <w:rsid w:val="00B45617"/>
    <w:rsid w:val="00B71A9F"/>
    <w:rsid w:val="00B82CC2"/>
    <w:rsid w:val="00B83ABB"/>
    <w:rsid w:val="00B87949"/>
    <w:rsid w:val="00BA4A38"/>
    <w:rsid w:val="00BA60E2"/>
    <w:rsid w:val="00BC664B"/>
    <w:rsid w:val="00BD6022"/>
    <w:rsid w:val="00BD66C8"/>
    <w:rsid w:val="00BD7968"/>
    <w:rsid w:val="00BE0947"/>
    <w:rsid w:val="00C20F38"/>
    <w:rsid w:val="00C23143"/>
    <w:rsid w:val="00C3490B"/>
    <w:rsid w:val="00C625BF"/>
    <w:rsid w:val="00C62631"/>
    <w:rsid w:val="00C700F4"/>
    <w:rsid w:val="00C80F10"/>
    <w:rsid w:val="00C951F2"/>
    <w:rsid w:val="00CB3E70"/>
    <w:rsid w:val="00CB6A04"/>
    <w:rsid w:val="00CB707C"/>
    <w:rsid w:val="00CC6302"/>
    <w:rsid w:val="00CD030D"/>
    <w:rsid w:val="00CD2E97"/>
    <w:rsid w:val="00CD2E99"/>
    <w:rsid w:val="00CE0731"/>
    <w:rsid w:val="00D00126"/>
    <w:rsid w:val="00D14B8C"/>
    <w:rsid w:val="00D16ECE"/>
    <w:rsid w:val="00D33821"/>
    <w:rsid w:val="00D7640E"/>
    <w:rsid w:val="00D80DFF"/>
    <w:rsid w:val="00D84FA3"/>
    <w:rsid w:val="00DA012F"/>
    <w:rsid w:val="00DA22F4"/>
    <w:rsid w:val="00DA38CB"/>
    <w:rsid w:val="00DB2C29"/>
    <w:rsid w:val="00DC1297"/>
    <w:rsid w:val="00DC1994"/>
    <w:rsid w:val="00DD1F0C"/>
    <w:rsid w:val="00E07A6D"/>
    <w:rsid w:val="00E15314"/>
    <w:rsid w:val="00E61BF0"/>
    <w:rsid w:val="00E63118"/>
    <w:rsid w:val="00E671DE"/>
    <w:rsid w:val="00E70568"/>
    <w:rsid w:val="00E761FA"/>
    <w:rsid w:val="00EA006F"/>
    <w:rsid w:val="00EB122C"/>
    <w:rsid w:val="00EB2D55"/>
    <w:rsid w:val="00EC48D9"/>
    <w:rsid w:val="00EC6716"/>
    <w:rsid w:val="00ED78F6"/>
    <w:rsid w:val="00F11531"/>
    <w:rsid w:val="00F14715"/>
    <w:rsid w:val="00F21C56"/>
    <w:rsid w:val="00F25E02"/>
    <w:rsid w:val="00F30204"/>
    <w:rsid w:val="00F3186C"/>
    <w:rsid w:val="00F353CD"/>
    <w:rsid w:val="00F46B3A"/>
    <w:rsid w:val="00F47D00"/>
    <w:rsid w:val="00F50F31"/>
    <w:rsid w:val="00F5494A"/>
    <w:rsid w:val="00F56F55"/>
    <w:rsid w:val="00F64769"/>
    <w:rsid w:val="00F8016B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62</cp:revision>
  <cp:lastPrinted>2022-01-19T14:08:00Z</cp:lastPrinted>
  <dcterms:created xsi:type="dcterms:W3CDTF">2023-11-26T09:43:00Z</dcterms:created>
  <dcterms:modified xsi:type="dcterms:W3CDTF">2023-11-26T16:34:00Z</dcterms:modified>
</cp:coreProperties>
</file>